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DC0" w:rsidRDefault="00D82234">
      <w:r>
        <w:t xml:space="preserve">Thanks to a grant from the Institute of Museum and Library Services, the library now has laptops and hotspots for patrons to check out!  If you need to work on job applications or resumes, these laptops are great to work at home at your convenience.  Our adult services librarian is also glad to help you use these devices to hunt for jobs, fill out applications, work on your resume and for basic computer skills.  Also great for continuing education classes you can take in your own time.  Laptops and hotspots can be checked out for three weeks with a GCPL card in good standing.  You must be 18 to check out a laptop and hotspot from the library.  Stop by and check out one of our laptops </w:t>
      </w:r>
      <w:proofErr w:type="gramStart"/>
      <w:r>
        <w:t>today!</w:t>
      </w:r>
      <w:bookmarkStart w:id="0" w:name="_GoBack"/>
      <w:bookmarkEnd w:id="0"/>
      <w:proofErr w:type="gramEnd"/>
    </w:p>
    <w:sectPr w:rsidR="007E5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34"/>
    <w:rsid w:val="00637349"/>
    <w:rsid w:val="007E5DC0"/>
    <w:rsid w:val="00D8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EC93"/>
  <w15:chartTrackingRefBased/>
  <w15:docId w15:val="{F3ECDE90-7128-4D61-99BB-BF722E0E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McWilliams</dc:creator>
  <cp:keywords/>
  <dc:description/>
  <cp:lastModifiedBy>Laura McWilliams</cp:lastModifiedBy>
  <cp:revision>1</cp:revision>
  <dcterms:created xsi:type="dcterms:W3CDTF">2021-07-12T13:14:00Z</dcterms:created>
  <dcterms:modified xsi:type="dcterms:W3CDTF">2021-07-12T13:21:00Z</dcterms:modified>
</cp:coreProperties>
</file>